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C21748" w:rsidRPr="00C21748" w:rsidTr="00BB3A65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C21748" w:rsidRPr="00C21748" w:rsidRDefault="00C21748" w:rsidP="00C21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306B5650" wp14:editId="20DAFF07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21748" w:rsidRPr="00C21748" w:rsidRDefault="00C21748" w:rsidP="00C2174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Комунальний заклад  </w:t>
            </w: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Коммунальное</w:t>
            </w:r>
            <w:proofErr w:type="spellEnd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учреждение</w:t>
            </w:r>
            <w:proofErr w:type="spellEnd"/>
          </w:p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«Дошкільний                            «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Дошкольное</w:t>
            </w:r>
            <w:proofErr w:type="spellEnd"/>
          </w:p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навчальний                                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учебное</w:t>
            </w:r>
            <w:proofErr w:type="spellEnd"/>
          </w:p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(ясла-садок) № 279                    (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ясли-сад</w:t>
            </w:r>
            <w:proofErr w:type="spellEnd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№279</w:t>
            </w:r>
          </w:p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Харківської                          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Харьковского</w:t>
            </w:r>
            <w:proofErr w:type="spellEnd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городского</w:t>
            </w:r>
            <w:proofErr w:type="spellEnd"/>
          </w:p>
          <w:p w:rsidR="00C21748" w:rsidRPr="00C21748" w:rsidRDefault="00C21748" w:rsidP="00C21748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міської ради»                                  </w:t>
            </w:r>
            <w:proofErr w:type="spellStart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совета</w:t>
            </w:r>
            <w:proofErr w:type="spellEnd"/>
            <w:r w:rsidRPr="00C217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C21748" w:rsidRPr="00C21748" w:rsidRDefault="00C21748" w:rsidP="00C21748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eastAsia="en-US"/>
              </w:rPr>
            </w:pPr>
          </w:p>
          <w:p w:rsidR="00C21748" w:rsidRPr="00C21748" w:rsidRDefault="00C21748" w:rsidP="00C21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748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0C76705C" wp14:editId="36C13178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748" w:rsidRPr="00C21748" w:rsidRDefault="00C21748" w:rsidP="00C217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748">
        <w:rPr>
          <w:rFonts w:ascii="Times New Roman" w:eastAsia="Calibri" w:hAnsi="Times New Roman" w:cs="Times New Roman"/>
          <w:sz w:val="20"/>
          <w:lang w:eastAsia="en-US"/>
        </w:rPr>
        <w:t xml:space="preserve">61103 м. Харків, </w:t>
      </w:r>
      <w:proofErr w:type="spellStart"/>
      <w:r w:rsidRPr="00C21748">
        <w:rPr>
          <w:rFonts w:ascii="Times New Roman" w:eastAsia="Calibri" w:hAnsi="Times New Roman" w:cs="Times New Roman"/>
          <w:sz w:val="20"/>
          <w:lang w:eastAsia="en-US"/>
        </w:rPr>
        <w:t>вул..</w:t>
      </w:r>
      <w:r w:rsidRPr="00C21748">
        <w:rPr>
          <w:rFonts w:ascii="Times New Roman" w:eastAsia="Calibri" w:hAnsi="Times New Roman" w:cs="Times New Roman"/>
          <w:sz w:val="20"/>
          <w:szCs w:val="20"/>
          <w:lang w:eastAsia="en-US"/>
        </w:rPr>
        <w:t>Новопрудна</w:t>
      </w:r>
      <w:proofErr w:type="spellEnd"/>
      <w:r w:rsidRPr="00C217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,1, </w:t>
      </w:r>
      <w:r w:rsidRPr="00C21748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http</w:t>
      </w:r>
      <w:r w:rsidRPr="00C2174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://</w:t>
      </w:r>
      <w:proofErr w:type="spellStart"/>
      <w:r w:rsidRPr="00C21748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dnz</w:t>
      </w:r>
      <w:proofErr w:type="spellEnd"/>
      <w:r w:rsidRPr="00C2174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279.</w:t>
      </w:r>
      <w:proofErr w:type="spellStart"/>
      <w:r w:rsidRPr="00C21748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klasna</w:t>
      </w:r>
      <w:proofErr w:type="spellEnd"/>
      <w:r w:rsidRPr="00C2174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.</w:t>
      </w:r>
      <w:r w:rsidRPr="00C21748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com</w:t>
      </w:r>
      <w:r w:rsidRPr="00C2174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Pr="00C217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hyperlink r:id="rId7" w:history="1"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C21748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</w:hyperlink>
      <w:r w:rsidRPr="00C2174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:rsidR="00C21748" w:rsidRPr="00C21748" w:rsidRDefault="00C21748" w:rsidP="00C217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F1F71" w:rsidRPr="00C21748" w:rsidRDefault="00C21748" w:rsidP="00C217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174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НАКАЗ</w:t>
      </w:r>
    </w:p>
    <w:p w:rsidR="00FF1F71" w:rsidRPr="001E5F92" w:rsidRDefault="00B559DB" w:rsidP="00FF1F71">
      <w:pPr>
        <w:pStyle w:val="a3"/>
        <w:ind w:firstLine="0"/>
        <w:rPr>
          <w:b/>
          <w:color w:val="000000"/>
          <w:spacing w:val="-1"/>
          <w:szCs w:val="28"/>
          <w:lang w:val="ru-RU"/>
        </w:rPr>
      </w:pPr>
      <w:r>
        <w:rPr>
          <w:b/>
          <w:color w:val="000000"/>
          <w:spacing w:val="-1"/>
          <w:szCs w:val="28"/>
        </w:rPr>
        <w:t>30</w:t>
      </w:r>
      <w:r w:rsidR="00C21748" w:rsidRPr="001E5F92">
        <w:rPr>
          <w:b/>
          <w:color w:val="000000"/>
          <w:spacing w:val="-1"/>
          <w:szCs w:val="28"/>
        </w:rPr>
        <w:t>.05.</w:t>
      </w:r>
      <w:r w:rsidR="00FF1F71" w:rsidRPr="001E5F92">
        <w:rPr>
          <w:b/>
          <w:color w:val="000000"/>
          <w:spacing w:val="-1"/>
          <w:szCs w:val="28"/>
        </w:rPr>
        <w:t>201</w:t>
      </w:r>
      <w:r>
        <w:rPr>
          <w:b/>
          <w:color w:val="000000"/>
          <w:spacing w:val="-1"/>
          <w:szCs w:val="28"/>
        </w:rPr>
        <w:t>4</w:t>
      </w:r>
      <w:r w:rsidR="00C21748" w:rsidRPr="001E5F92">
        <w:rPr>
          <w:b/>
          <w:color w:val="000000"/>
          <w:spacing w:val="-1"/>
          <w:szCs w:val="28"/>
        </w:rPr>
        <w:tab/>
      </w:r>
      <w:r w:rsidR="00C21748" w:rsidRPr="001E5F92">
        <w:rPr>
          <w:b/>
          <w:color w:val="000000"/>
          <w:spacing w:val="-1"/>
          <w:szCs w:val="28"/>
        </w:rPr>
        <w:tab/>
      </w:r>
      <w:r w:rsidR="00C21748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</w:r>
      <w:r w:rsidR="00C21748" w:rsidRPr="001E5F92">
        <w:rPr>
          <w:b/>
          <w:color w:val="000000"/>
          <w:spacing w:val="-1"/>
          <w:szCs w:val="28"/>
        </w:rPr>
        <w:tab/>
      </w:r>
      <w:r w:rsidR="00C21748" w:rsidRPr="001E5F92">
        <w:rPr>
          <w:b/>
          <w:color w:val="000000"/>
          <w:spacing w:val="-1"/>
          <w:szCs w:val="28"/>
        </w:rPr>
        <w:tab/>
      </w:r>
      <w:r w:rsidR="00525600" w:rsidRPr="001E5F92">
        <w:rPr>
          <w:b/>
          <w:color w:val="000000"/>
          <w:spacing w:val="-1"/>
          <w:szCs w:val="28"/>
        </w:rPr>
        <w:tab/>
        <w:t>№ __</w:t>
      </w:r>
    </w:p>
    <w:p w:rsidR="00FF1F71" w:rsidRPr="001E5F92" w:rsidRDefault="00FF1F71" w:rsidP="00FF1F71">
      <w:pPr>
        <w:pStyle w:val="a3"/>
        <w:rPr>
          <w:b/>
          <w:color w:val="000000"/>
          <w:spacing w:val="-1"/>
          <w:szCs w:val="28"/>
        </w:rPr>
      </w:pPr>
    </w:p>
    <w:tbl>
      <w:tblPr>
        <w:tblW w:w="14186" w:type="dxa"/>
        <w:tblLook w:val="01E0" w:firstRow="1" w:lastRow="1" w:firstColumn="1" w:lastColumn="1" w:noHBand="0" w:noVBand="0"/>
      </w:tblPr>
      <w:tblGrid>
        <w:gridCol w:w="9322"/>
        <w:gridCol w:w="4864"/>
      </w:tblGrid>
      <w:tr w:rsidR="00FF1F71" w:rsidRPr="00C21748" w:rsidTr="004E3732">
        <w:tc>
          <w:tcPr>
            <w:tcW w:w="9322" w:type="dxa"/>
            <w:hideMark/>
          </w:tcPr>
          <w:p w:rsidR="00FF1F71" w:rsidRPr="00C21748" w:rsidRDefault="00FF1F71" w:rsidP="00B559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організацію харчування дітей </w:t>
            </w:r>
          </w:p>
          <w:p w:rsidR="00FF1F71" w:rsidRDefault="00FF1F71" w:rsidP="00B559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="001E5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ДНЗ</w:t>
            </w: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C21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E3732"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525600"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влітку 201</w:t>
            </w:r>
            <w:r w:rsidR="00B559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2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  <w:p w:rsidR="001E5F92" w:rsidRPr="00B559DB" w:rsidRDefault="001E5F92" w:rsidP="00C217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F71" w:rsidRPr="00C21748" w:rsidRDefault="00B559DB" w:rsidP="00B559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виконання Закону України «Про оздоровлення та відпочинок дітей» (зі змінами), наказу Міністерства освіти і науки України  від 07.02.2014 № 121 « 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21.04 2010 № 205 «Про організацію оздоровлення та відпочинку дітей в 2010-2015 роках», міської Програми «Дитяче харчування на 2011-2015 роки» (зі змінами), рішення виконавчого комітету Харківської міської ради від 23.04.2014 № 264 «Про організацію оздоровлення та відпочинку дітей міста Харкова у літній період 2014 року», наказу Департаменту науки і освіти Харківської обласної державної адміністрації від 24.04.2014 № 234 «Про організацію заходів з літнього оздоровлення та відпочинку дітей у 2014 році», наказу Департаменту освіти Харківської міської ради від 25.04.2014 № 67 «Про організацію заходів з літнього відпочинку та оздоровлення дітей у 2014 році»,  наказу управління освіти адміністрації Дзержинського району Харківської міської ради від 29.04.2014 № 147 «Про організацію заходів з літнього відпочинку та оздоровлення дітей у 2014 році», розпорядження головного санітарного </w:t>
            </w:r>
            <w:r w:rsidRPr="00B55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лікаря </w:t>
            </w:r>
            <w:proofErr w:type="spellStart"/>
            <w:r w:rsidRPr="00B55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м.Харкова</w:t>
            </w:r>
            <w:proofErr w:type="spellEnd"/>
            <w:r w:rsidRPr="00B559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 усунення порушень санітарного законодавства від 22.04.2014 № 308, </w:t>
            </w:r>
            <w:r w:rsidR="004E3732" w:rsidRPr="00B559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3732" w:rsidRPr="004E3732">
              <w:rPr>
                <w:rFonts w:ascii="Times New Roman" w:hAnsi="Times New Roman" w:cs="Times New Roman"/>
                <w:sz w:val="28"/>
                <w:szCs w:val="28"/>
              </w:rPr>
              <w:t xml:space="preserve"> метою забезпечення ефективного оздоровлення та повноцінного </w:t>
            </w:r>
            <w:r w:rsidR="004E3732">
              <w:rPr>
                <w:rFonts w:ascii="Times New Roman" w:hAnsi="Times New Roman" w:cs="Times New Roman"/>
                <w:sz w:val="28"/>
                <w:szCs w:val="28"/>
              </w:rPr>
              <w:t>харчування дітей</w:t>
            </w:r>
          </w:p>
        </w:tc>
        <w:tc>
          <w:tcPr>
            <w:tcW w:w="4864" w:type="dxa"/>
          </w:tcPr>
          <w:p w:rsidR="00FF1F71" w:rsidRPr="00FF1F71" w:rsidRDefault="00FF1F71" w:rsidP="00FF1F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71" w:rsidRDefault="00FF1F71" w:rsidP="00C21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:rsidR="00FF1F71" w:rsidRPr="00FF1F71" w:rsidRDefault="00FF1F71" w:rsidP="00C21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 xml:space="preserve">         1. Організувати в період з 01.06.20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9DB">
        <w:rPr>
          <w:rFonts w:ascii="Times New Roman" w:hAnsi="Times New Roman" w:cs="Times New Roman"/>
          <w:sz w:val="28"/>
          <w:szCs w:val="28"/>
        </w:rPr>
        <w:t>4</w:t>
      </w:r>
      <w:r w:rsidRPr="00FF1F71">
        <w:rPr>
          <w:rFonts w:ascii="Times New Roman" w:hAnsi="Times New Roman" w:cs="Times New Roman"/>
          <w:sz w:val="28"/>
          <w:szCs w:val="28"/>
        </w:rPr>
        <w:t xml:space="preserve"> до 31.08.20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9DB">
        <w:rPr>
          <w:rFonts w:ascii="Times New Roman" w:hAnsi="Times New Roman" w:cs="Times New Roman"/>
          <w:sz w:val="28"/>
          <w:szCs w:val="28"/>
        </w:rPr>
        <w:t>4</w:t>
      </w:r>
      <w:r w:rsidRPr="00FF1F71">
        <w:rPr>
          <w:rFonts w:ascii="Times New Roman" w:hAnsi="Times New Roman" w:cs="Times New Roman"/>
          <w:sz w:val="28"/>
          <w:szCs w:val="28"/>
        </w:rPr>
        <w:t xml:space="preserve"> </w:t>
      </w:r>
      <w:r w:rsidR="00C21748">
        <w:rPr>
          <w:rFonts w:ascii="Times New Roman" w:hAnsi="Times New Roman" w:cs="Times New Roman"/>
          <w:sz w:val="28"/>
          <w:szCs w:val="28"/>
        </w:rPr>
        <w:t xml:space="preserve">харчування дітей в дошкільному </w:t>
      </w:r>
      <w:r w:rsidRPr="00FF1F71">
        <w:rPr>
          <w:rFonts w:ascii="Times New Roman" w:hAnsi="Times New Roman" w:cs="Times New Roman"/>
          <w:sz w:val="28"/>
          <w:szCs w:val="28"/>
        </w:rPr>
        <w:t>закладі в межах коштів, передбачених в кошторисі управління освіти за кодом КФК 070101 «Дошкільні заклади освіти» КЕКВ 1133 «Продукти харчування»</w:t>
      </w:r>
      <w:r w:rsidR="00B559DB">
        <w:rPr>
          <w:rFonts w:ascii="Times New Roman" w:hAnsi="Times New Roman" w:cs="Times New Roman"/>
          <w:sz w:val="28"/>
          <w:szCs w:val="28"/>
        </w:rPr>
        <w:t xml:space="preserve"> та збільшити на 10% витрати на харчування у літній період</w:t>
      </w:r>
      <w:r w:rsidRPr="00FF1F71">
        <w:rPr>
          <w:rFonts w:ascii="Times New Roman" w:hAnsi="Times New Roman" w:cs="Times New Roman"/>
          <w:sz w:val="28"/>
          <w:szCs w:val="28"/>
        </w:rPr>
        <w:t>.</w:t>
      </w:r>
    </w:p>
    <w:p w:rsidR="00FF1F71" w:rsidRPr="00FF1F71" w:rsidRDefault="00FF1F71" w:rsidP="00C21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FF1F71">
        <w:rPr>
          <w:rFonts w:ascii="Times New Roman" w:hAnsi="Times New Roman" w:cs="Times New Roman"/>
          <w:sz w:val="28"/>
          <w:szCs w:val="28"/>
        </w:rPr>
        <w:t>. Затвердити графік отримання їжі з харчоблоку у літній період.</w:t>
      </w:r>
    </w:p>
    <w:p w:rsidR="00FF1F71" w:rsidRPr="00FF1F71" w:rsidRDefault="00FF1F71" w:rsidP="00C21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F1F71">
        <w:rPr>
          <w:rFonts w:ascii="Times New Roman" w:hAnsi="Times New Roman" w:cs="Times New Roman"/>
          <w:sz w:val="28"/>
          <w:szCs w:val="28"/>
        </w:rPr>
        <w:t xml:space="preserve">. </w:t>
      </w:r>
      <w:r w:rsidR="00525600" w:rsidRPr="00525600">
        <w:rPr>
          <w:rFonts w:ascii="Times New Roman" w:eastAsia="Times New Roman" w:hAnsi="Times New Roman" w:cs="Times New Roman"/>
          <w:sz w:val="28"/>
          <w:szCs w:val="28"/>
        </w:rPr>
        <w:t>Дружиніній О.Г., завідувачу господарства</w:t>
      </w:r>
      <w:r w:rsidR="0052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F71">
        <w:rPr>
          <w:rFonts w:ascii="Times New Roman" w:hAnsi="Times New Roman" w:cs="Times New Roman"/>
          <w:sz w:val="28"/>
          <w:szCs w:val="28"/>
        </w:rPr>
        <w:t>: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3.</w:t>
      </w:r>
      <w:r w:rsidR="00C21748">
        <w:rPr>
          <w:rFonts w:ascii="Times New Roman" w:hAnsi="Times New Roman" w:cs="Times New Roman"/>
          <w:sz w:val="28"/>
          <w:szCs w:val="28"/>
        </w:rPr>
        <w:t>1</w:t>
      </w:r>
      <w:r w:rsidRPr="00FF1F71">
        <w:rPr>
          <w:rFonts w:ascii="Times New Roman" w:hAnsi="Times New Roman" w:cs="Times New Roman"/>
          <w:sz w:val="28"/>
          <w:szCs w:val="28"/>
        </w:rPr>
        <w:t>. Приймати продукти які швидко псуються тільки за наявності посвідчень якості з відміткою дати та часу  кінцевого терміну реалізації.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3.</w:t>
      </w:r>
      <w:r w:rsidR="00C21748">
        <w:rPr>
          <w:rFonts w:ascii="Times New Roman" w:hAnsi="Times New Roman" w:cs="Times New Roman"/>
          <w:sz w:val="28"/>
          <w:szCs w:val="28"/>
        </w:rPr>
        <w:t>2</w:t>
      </w:r>
      <w:r w:rsidRPr="00FF1F71">
        <w:rPr>
          <w:rFonts w:ascii="Times New Roman" w:hAnsi="Times New Roman" w:cs="Times New Roman"/>
          <w:sz w:val="28"/>
          <w:szCs w:val="28"/>
        </w:rPr>
        <w:t>. Приймати свіжі овочі та фрукти тільки за наявності сертифікати якості з обов’язковим визначенням кількості нітратів.</w:t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3.</w:t>
      </w:r>
      <w:r w:rsidR="00C21748">
        <w:rPr>
          <w:rFonts w:ascii="Times New Roman" w:hAnsi="Times New Roman" w:cs="Times New Roman"/>
          <w:sz w:val="28"/>
          <w:szCs w:val="28"/>
        </w:rPr>
        <w:t>3</w:t>
      </w:r>
      <w:r w:rsidRPr="00FF1F71">
        <w:rPr>
          <w:rFonts w:ascii="Times New Roman" w:hAnsi="Times New Roman" w:cs="Times New Roman"/>
          <w:sz w:val="28"/>
          <w:szCs w:val="28"/>
        </w:rPr>
        <w:t>. Організувати постачання до дошкільного закладу питної води гарантованої якості «</w:t>
      </w:r>
      <w:proofErr w:type="spellStart"/>
      <w:r w:rsidR="00525600">
        <w:rPr>
          <w:rFonts w:ascii="Times New Roman" w:hAnsi="Times New Roman" w:cs="Times New Roman"/>
          <w:sz w:val="28"/>
          <w:szCs w:val="28"/>
        </w:rPr>
        <w:t>Шестаківська</w:t>
      </w:r>
      <w:proofErr w:type="spellEnd"/>
      <w:r w:rsidRPr="00FF1F71">
        <w:rPr>
          <w:rFonts w:ascii="Times New Roman" w:hAnsi="Times New Roman" w:cs="Times New Roman"/>
          <w:sz w:val="28"/>
          <w:szCs w:val="28"/>
        </w:rPr>
        <w:t>».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До 01.06.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9DB">
        <w:rPr>
          <w:rFonts w:ascii="Times New Roman" w:hAnsi="Times New Roman" w:cs="Times New Roman"/>
          <w:sz w:val="28"/>
          <w:szCs w:val="28"/>
        </w:rPr>
        <w:t>4</w:t>
      </w:r>
    </w:p>
    <w:p w:rsidR="00FF1F71" w:rsidRPr="004E3732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732">
        <w:rPr>
          <w:rFonts w:ascii="Times New Roman" w:hAnsi="Times New Roman" w:cs="Times New Roman"/>
          <w:sz w:val="28"/>
          <w:szCs w:val="28"/>
        </w:rPr>
        <w:t>4. Кухарям: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4.1. Забезпечувати своєчасне, у відповідності до режиму, доброякісне приготування страв.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lastRenderedPageBreak/>
        <w:t>4.2. Забезпечувати належний санітарний стан приміщень, посуду та обладнання харчоблоку.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525600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732">
        <w:rPr>
          <w:rFonts w:ascii="Times New Roman" w:hAnsi="Times New Roman" w:cs="Times New Roman"/>
          <w:sz w:val="28"/>
          <w:szCs w:val="28"/>
        </w:rPr>
        <w:t xml:space="preserve">5. </w:t>
      </w:r>
      <w:r w:rsidR="00B559DB" w:rsidRPr="00525600">
        <w:rPr>
          <w:rFonts w:ascii="Times New Roman" w:eastAsia="Times New Roman" w:hAnsi="Times New Roman" w:cs="Times New Roman"/>
          <w:sz w:val="28"/>
          <w:szCs w:val="28"/>
        </w:rPr>
        <w:t>Север’яновій</w:t>
      </w:r>
      <w:r w:rsidR="00525600" w:rsidRPr="00525600">
        <w:rPr>
          <w:rFonts w:ascii="Times New Roman" w:eastAsia="Times New Roman" w:hAnsi="Times New Roman" w:cs="Times New Roman"/>
          <w:sz w:val="28"/>
          <w:szCs w:val="28"/>
        </w:rPr>
        <w:t xml:space="preserve"> Г.О., старшій медичній сестрі</w:t>
      </w:r>
      <w:r w:rsidR="0052560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FF1F71">
        <w:rPr>
          <w:rFonts w:ascii="Times New Roman" w:hAnsi="Times New Roman" w:cs="Times New Roman"/>
          <w:sz w:val="28"/>
          <w:szCs w:val="28"/>
        </w:rPr>
        <w:t>Котролювати</w:t>
      </w:r>
      <w:proofErr w:type="spellEnd"/>
      <w:r w:rsidRPr="00FF1F71">
        <w:rPr>
          <w:rFonts w:ascii="Times New Roman" w:hAnsi="Times New Roman" w:cs="Times New Roman"/>
          <w:sz w:val="28"/>
          <w:szCs w:val="28"/>
        </w:rPr>
        <w:t xml:space="preserve"> забезпечення дітей раціональним харчуванням у залежності від віку і стану здоров’я.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5.2. Забезпечити суворий щоденний контроль за дотриманням тех</w:t>
      </w:r>
      <w:r w:rsidR="00525600">
        <w:rPr>
          <w:rFonts w:ascii="Times New Roman" w:hAnsi="Times New Roman" w:cs="Times New Roman"/>
          <w:sz w:val="28"/>
          <w:szCs w:val="28"/>
        </w:rPr>
        <w:t>н</w:t>
      </w:r>
      <w:r w:rsidRPr="00FF1F71">
        <w:rPr>
          <w:rFonts w:ascii="Times New Roman" w:hAnsi="Times New Roman" w:cs="Times New Roman"/>
          <w:sz w:val="28"/>
          <w:szCs w:val="28"/>
        </w:rPr>
        <w:t>ології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приготування їжі, термінами реалізації продуктів.</w:t>
      </w:r>
    </w:p>
    <w:p w:rsidR="00FF1F71" w:rsidRPr="00FF1F71" w:rsidRDefault="00FF1F71" w:rsidP="00C217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</w:r>
      <w:r w:rsidRPr="00FF1F71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FF1F71" w:rsidRPr="004E3732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732">
        <w:rPr>
          <w:rFonts w:ascii="Times New Roman" w:hAnsi="Times New Roman" w:cs="Times New Roman"/>
          <w:sz w:val="28"/>
          <w:szCs w:val="28"/>
        </w:rPr>
        <w:t>6. Вихователям: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>6.1. Постійно працювати з батьками і дітьми щодо  раціонального харчування дітей вдома, наголошувати на обережність при вживанні дітьми ягід, фруктів, молодих овочів тощо.</w:t>
      </w:r>
    </w:p>
    <w:p w:rsidR="00FF1F71" w:rsidRPr="00FF1F71" w:rsidRDefault="00FF1F71" w:rsidP="00C217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F71">
        <w:rPr>
          <w:rFonts w:ascii="Times New Roman" w:hAnsi="Times New Roman" w:cs="Times New Roman"/>
          <w:sz w:val="28"/>
          <w:szCs w:val="28"/>
        </w:rPr>
        <w:t xml:space="preserve">6.2. Постійно працювати над вихованням </w:t>
      </w:r>
      <w:proofErr w:type="spellStart"/>
      <w:r w:rsidRPr="00FF1F71">
        <w:rPr>
          <w:rFonts w:ascii="Times New Roman" w:hAnsi="Times New Roman" w:cs="Times New Roman"/>
          <w:sz w:val="28"/>
          <w:szCs w:val="28"/>
        </w:rPr>
        <w:t>культурно-гігєнічних</w:t>
      </w:r>
      <w:proofErr w:type="spellEnd"/>
      <w:r w:rsidRPr="00FF1F71">
        <w:rPr>
          <w:rFonts w:ascii="Times New Roman" w:hAnsi="Times New Roman" w:cs="Times New Roman"/>
          <w:sz w:val="28"/>
          <w:szCs w:val="28"/>
        </w:rPr>
        <w:t xml:space="preserve"> навичок під час їжі.</w:t>
      </w:r>
    </w:p>
    <w:p w:rsidR="00B559DB" w:rsidRPr="00B559DB" w:rsidRDefault="00FF1F71" w:rsidP="00B559DB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FF1F71">
        <w:rPr>
          <w:rFonts w:ascii="Times New Roman" w:hAnsi="Times New Roman" w:cs="Times New Roman"/>
          <w:sz w:val="28"/>
          <w:szCs w:val="28"/>
        </w:rPr>
        <w:t xml:space="preserve">7. </w:t>
      </w:r>
      <w:r w:rsidR="00B559DB"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>Контроль  за виконанням даного наказу залишаю за собою.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ab/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>Завідувач ДНЗ № 279</w:t>
      </w: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ab/>
        <w:t>_________</w:t>
      </w: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8"/>
          <w:szCs w:val="20"/>
          <w:lang w:val="ru-RU"/>
        </w:rPr>
        <w:t xml:space="preserve">О.М. </w:t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8"/>
          <w:szCs w:val="20"/>
          <w:lang w:val="ru-RU"/>
        </w:rPr>
        <w:t>Коротун</w:t>
      </w:r>
      <w:proofErr w:type="spellEnd"/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ab/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8"/>
          <w:szCs w:val="20"/>
        </w:rPr>
        <w:t>З наказом ознайомлені: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Колонтаєвська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О.О.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Добровольська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Ю.Г. 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Кучма Г.Є. 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>Рєпіна Л.Л.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Виходцева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І.К.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Гриньова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Т.Ю. 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Красникова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О.І.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Перекрест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М.Г.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Дружиніна О.Г.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Северянова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Г.О.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Гошко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О.Д. 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Галайда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К.Б.</w:t>
      </w:r>
    </w:p>
    <w:p w:rsidR="00B559DB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Воскресенська Н.В.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proofErr w:type="spellStart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Гурбанова</w:t>
      </w:r>
      <w:proofErr w:type="spellEnd"/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З.М.</w:t>
      </w: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:rsidR="007B37D2" w:rsidRPr="00B559DB" w:rsidRDefault="00B559DB" w:rsidP="00B559D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559DB">
        <w:rPr>
          <w:rFonts w:ascii="Times New Roman" w:eastAsia="Times New Roman" w:hAnsi="Times New Roman" w:cs="Times New Roman"/>
          <w:kern w:val="1"/>
          <w:sz w:val="20"/>
          <w:szCs w:val="20"/>
        </w:rPr>
        <w:t>Журавель С.Б.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bookmarkStart w:id="0" w:name="_GoBack"/>
      <w:bookmarkEnd w:id="0"/>
    </w:p>
    <w:sectPr w:rsidR="007B37D2" w:rsidRPr="00B5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1"/>
    <w:rsid w:val="001E5F92"/>
    <w:rsid w:val="004E3732"/>
    <w:rsid w:val="00525600"/>
    <w:rsid w:val="007B37D2"/>
    <w:rsid w:val="007C3A99"/>
    <w:rsid w:val="0097171F"/>
    <w:rsid w:val="00B559DB"/>
    <w:rsid w:val="00C21748"/>
    <w:rsid w:val="00DF77C5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1F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F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FF1F7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1F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1F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F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FF1F7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1F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Admin</cp:lastModifiedBy>
  <cp:revision>2</cp:revision>
  <cp:lastPrinted>2014-05-22T08:27:00Z</cp:lastPrinted>
  <dcterms:created xsi:type="dcterms:W3CDTF">2014-05-22T08:27:00Z</dcterms:created>
  <dcterms:modified xsi:type="dcterms:W3CDTF">2014-05-22T08:27:00Z</dcterms:modified>
</cp:coreProperties>
</file>