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E730FB" w:rsidRPr="00E730FB" w:rsidTr="00D509C8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CE4F07" w:rsidRDefault="00E730FB" w:rsidP="00CE4F07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Комунальний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Дошкільний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«Дошкольное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авчальний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CE4F07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учреждение</w:t>
            </w:r>
          </w:p>
          <w:p w:rsidR="00E730FB" w:rsidRPr="00E730FB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ясла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-садок) №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279                    (</w:t>
            </w:r>
            <w:proofErr w:type="gramStart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ясли-сад</w:t>
            </w:r>
            <w:proofErr w:type="gramEnd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) №279</w:t>
            </w:r>
          </w:p>
          <w:p w:rsidR="00CE4F07" w:rsidRDefault="00AA5ED4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Харківської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Харьковского городского</w:t>
            </w:r>
          </w:p>
          <w:p w:rsidR="00E730FB" w:rsidRPr="00E730FB" w:rsidRDefault="00AA5ED4" w:rsidP="00AA5ED4">
            <w:pPr>
              <w:spacing w:after="0" w:line="240" w:lineRule="auto"/>
              <w:rPr>
                <w:sz w:val="20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іської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ради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E730FB" w:rsidRPr="00E730FB" w:rsidRDefault="00E730FB" w:rsidP="00E730FB">
            <w:pPr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0FB" w:rsidRPr="00E730FB" w:rsidRDefault="00E730FB" w:rsidP="00E730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730FB">
        <w:rPr>
          <w:rFonts w:ascii="Times New Roman" w:hAnsi="Times New Roman"/>
          <w:sz w:val="20"/>
          <w:lang w:val="uk-UA"/>
        </w:rPr>
        <w:t>611</w:t>
      </w:r>
      <w:r w:rsidR="00CE4F07">
        <w:rPr>
          <w:rFonts w:ascii="Times New Roman" w:hAnsi="Times New Roman"/>
          <w:sz w:val="20"/>
          <w:lang w:val="uk-UA"/>
        </w:rPr>
        <w:t>03</w:t>
      </w:r>
      <w:r w:rsidRPr="00E730FB">
        <w:rPr>
          <w:rFonts w:ascii="Times New Roman" w:hAnsi="Times New Roman"/>
          <w:sz w:val="20"/>
          <w:lang w:val="uk-UA"/>
        </w:rPr>
        <w:t xml:space="preserve"> м. Харків, </w:t>
      </w:r>
      <w:proofErr w:type="spellStart"/>
      <w:r w:rsidRPr="00E730FB">
        <w:rPr>
          <w:rFonts w:ascii="Times New Roman" w:hAnsi="Times New Roman"/>
          <w:sz w:val="20"/>
          <w:lang w:val="uk-UA"/>
        </w:rPr>
        <w:t>вул..</w:t>
      </w:r>
      <w:r w:rsidR="00CE4F07">
        <w:rPr>
          <w:rFonts w:ascii="Times New Roman" w:hAnsi="Times New Roman"/>
          <w:sz w:val="20"/>
          <w:szCs w:val="20"/>
          <w:lang w:val="uk-UA"/>
        </w:rPr>
        <w:t>Новопрудна</w:t>
      </w:r>
      <w:proofErr w:type="spellEnd"/>
      <w:r w:rsidR="00CE4F07">
        <w:rPr>
          <w:rFonts w:ascii="Times New Roman" w:hAnsi="Times New Roman"/>
          <w:sz w:val="20"/>
          <w:szCs w:val="20"/>
          <w:lang w:val="uk-UA"/>
        </w:rPr>
        <w:t>,1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http</w:t>
      </w:r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://</w:t>
      </w:r>
      <w:proofErr w:type="spellStart"/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dnz</w:t>
      </w:r>
      <w:proofErr w:type="spellEnd"/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279.</w:t>
      </w:r>
      <w:proofErr w:type="spellStart"/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klasna</w:t>
      </w:r>
      <w:proofErr w:type="spellEnd"/>
      <w:r w:rsidR="00D40D22" w:rsidRPr="00D40D22">
        <w:rPr>
          <w:rFonts w:ascii="Times New Roman" w:hAnsi="Times New Roman"/>
          <w:bCs/>
          <w:sz w:val="20"/>
          <w:szCs w:val="20"/>
        </w:rPr>
        <w:t>.</w:t>
      </w:r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com</w:t>
      </w:r>
      <w:r w:rsidR="00D40D22">
        <w:rPr>
          <w:rFonts w:ascii="Times New Roman" w:hAnsi="Times New Roman"/>
          <w:bCs/>
          <w:sz w:val="20"/>
          <w:szCs w:val="20"/>
        </w:rPr>
        <w:t>,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11" w:history="1"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dnz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279@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kharkivosvita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net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proofErr w:type="spellStart"/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ua</w:t>
        </w:r>
        <w:proofErr w:type="spellEnd"/>
      </w:hyperlink>
      <w:r w:rsidRPr="00E730FB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E730FB" w:rsidRDefault="00E730FB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6057" w:rsidRDefault="00956057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950AD0" w:rsidRDefault="00950AD0" w:rsidP="00950AD0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</w:t>
      </w:r>
      <w:r w:rsidR="00260ED7">
        <w:rPr>
          <w:rFonts w:ascii="Times New Roman" w:hAnsi="Times New Roman"/>
          <w:b/>
          <w:bCs/>
          <w:sz w:val="28"/>
          <w:szCs w:val="28"/>
          <w:lang w:val="uk-UA"/>
        </w:rPr>
        <w:t>02.07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.201</w:t>
      </w:r>
      <w:r w:rsidR="00260ED7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№ </w:t>
      </w:r>
      <w:r w:rsidR="00260ED7">
        <w:rPr>
          <w:rFonts w:ascii="Times New Roman" w:hAnsi="Times New Roman"/>
          <w:b/>
          <w:bCs/>
          <w:sz w:val="28"/>
          <w:szCs w:val="28"/>
          <w:lang w:val="uk-UA"/>
        </w:rPr>
        <w:t>53</w:t>
      </w:r>
      <w:bookmarkStart w:id="0" w:name="_GoBack"/>
      <w:bookmarkEnd w:id="0"/>
    </w:p>
    <w:p w:rsidR="00351C86" w:rsidRPr="00351C86" w:rsidRDefault="00351C86" w:rsidP="00950A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 w:rsidRPr="00351C86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Про огляд </w:t>
      </w:r>
      <w:r w:rsidR="00950AD0" w:rsidRPr="00950AD0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ДНЗ </w:t>
      </w:r>
      <w:r w:rsidR="00950AD0" w:rsidRPr="00351C86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щодо готовності</w:t>
      </w:r>
    </w:p>
    <w:p w:rsidR="00351C86" w:rsidRPr="00351C86" w:rsidRDefault="00952B53" w:rsidP="00351C8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до 2014/2015</w:t>
      </w:r>
      <w:r w:rsidR="00351C86" w:rsidRPr="00351C86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навчального року</w:t>
      </w:r>
    </w:p>
    <w:p w:rsidR="00351C86" w:rsidRPr="00351C86" w:rsidRDefault="00351C86" w:rsidP="00351C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351C86" w:rsidRPr="00351C86" w:rsidRDefault="00351C86" w:rsidP="00351C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351C8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   </w:t>
      </w:r>
      <w:r w:rsidR="00952B53" w:rsidRPr="00952B5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   На виконання рішення виконавчого комітету Харківської міської ради від 04.06.2014 №299  «Про підсумки роботи за минулий зимовий сезон та підготовку міського господарства до роботи в осінньо-зимовий період 2014-2015 рр.», наказів Департаменту освіти Харківської міської ради від 23.06.2014 № 94  «Про огляд навчальних закладів м. Харкова щодо готовності до 2014/2015 навчального року», Адміністрації Дзержинського району Харківської міської ради від 24.06.2014 № 34   «</w:t>
      </w:r>
      <w:r w:rsidR="00952B53" w:rsidRPr="00952B53">
        <w:rPr>
          <w:rFonts w:ascii="Times New Roman" w:eastAsia="Times New Roman" w:hAnsi="Times New Roman"/>
          <w:sz w:val="28"/>
          <w:szCs w:val="20"/>
          <w:lang w:val="uk-UA" w:eastAsia="ar-SA"/>
        </w:rPr>
        <w:t>Про створення комісії щодо перевірки стану готовності навчальних закладів Дзержинського району до нового 2014/2015 навчального року</w:t>
      </w:r>
      <w:r w:rsidR="00952B53" w:rsidRPr="00952B53">
        <w:rPr>
          <w:rFonts w:ascii="Times New Roman" w:eastAsia="Times New Roman" w:hAnsi="Times New Roman"/>
          <w:sz w:val="28"/>
          <w:szCs w:val="28"/>
          <w:lang w:val="uk-UA" w:eastAsia="ar-SA"/>
        </w:rPr>
        <w:t>»,</w:t>
      </w:r>
      <w:r w:rsidR="00952B5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351C86">
        <w:rPr>
          <w:rFonts w:ascii="Times New Roman" w:eastAsia="Times New Roman" w:hAnsi="Times New Roman"/>
          <w:sz w:val="28"/>
          <w:szCs w:val="28"/>
          <w:lang w:val="uk-UA" w:eastAsia="ar-SA"/>
        </w:rPr>
        <w:t>наказу управління освіти адміністрації Дзержинського ра</w:t>
      </w:r>
      <w:r w:rsidR="00952B53">
        <w:rPr>
          <w:rFonts w:ascii="Times New Roman" w:eastAsia="Times New Roman" w:hAnsi="Times New Roman"/>
          <w:sz w:val="28"/>
          <w:szCs w:val="28"/>
          <w:lang w:val="uk-UA" w:eastAsia="ar-SA"/>
        </w:rPr>
        <w:t>йону Харківської міської ради 02</w:t>
      </w:r>
      <w:r w:rsidRPr="00351C86">
        <w:rPr>
          <w:rFonts w:ascii="Times New Roman" w:eastAsia="Times New Roman" w:hAnsi="Times New Roman"/>
          <w:sz w:val="28"/>
          <w:szCs w:val="28"/>
          <w:lang w:val="uk-UA" w:eastAsia="ar-SA"/>
        </w:rPr>
        <w:t>.0</w:t>
      </w:r>
      <w:r w:rsidR="00952B53">
        <w:rPr>
          <w:rFonts w:ascii="Times New Roman" w:eastAsia="Times New Roman" w:hAnsi="Times New Roman"/>
          <w:sz w:val="28"/>
          <w:szCs w:val="28"/>
          <w:lang w:val="uk-UA" w:eastAsia="ar-SA"/>
        </w:rPr>
        <w:t>7</w:t>
      </w:r>
      <w:r w:rsidRPr="00351C86">
        <w:rPr>
          <w:rFonts w:ascii="Times New Roman" w:eastAsia="Times New Roman" w:hAnsi="Times New Roman"/>
          <w:sz w:val="28"/>
          <w:szCs w:val="28"/>
          <w:lang w:val="uk-UA" w:eastAsia="ar-SA"/>
        </w:rPr>
        <w:t>.201</w:t>
      </w:r>
      <w:r w:rsidR="00952B53">
        <w:rPr>
          <w:rFonts w:ascii="Times New Roman" w:eastAsia="Times New Roman" w:hAnsi="Times New Roman"/>
          <w:sz w:val="28"/>
          <w:szCs w:val="28"/>
          <w:lang w:val="uk-UA" w:eastAsia="ar-SA"/>
        </w:rPr>
        <w:t>4</w:t>
      </w:r>
      <w:r w:rsidRPr="00351C8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№</w:t>
      </w:r>
      <w:r w:rsidR="00952B53">
        <w:rPr>
          <w:rFonts w:ascii="Times New Roman" w:eastAsia="Times New Roman" w:hAnsi="Times New Roman"/>
          <w:sz w:val="28"/>
          <w:szCs w:val="28"/>
          <w:lang w:val="uk-UA" w:eastAsia="ar-SA"/>
        </w:rPr>
        <w:t>196</w:t>
      </w:r>
      <w:r w:rsidRPr="00351C8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952B53">
        <w:rPr>
          <w:rFonts w:ascii="Times New Roman" w:eastAsia="Times New Roman" w:hAnsi="Times New Roman"/>
          <w:sz w:val="28"/>
          <w:szCs w:val="28"/>
          <w:lang w:val="uk-UA" w:eastAsia="ar-SA"/>
        </w:rPr>
        <w:t>«</w:t>
      </w:r>
      <w:r w:rsidRPr="00351C86">
        <w:rPr>
          <w:rFonts w:ascii="Times New Roman" w:eastAsia="Times New Roman" w:hAnsi="Times New Roman"/>
          <w:sz w:val="28"/>
          <w:szCs w:val="28"/>
          <w:lang w:val="uk-UA" w:eastAsia="ar-SA"/>
        </w:rPr>
        <w:t>Про огляд навчальних закладів Дзержинського району м. Харкова щодо готовності до 201</w:t>
      </w:r>
      <w:r w:rsidR="00952B53">
        <w:rPr>
          <w:rFonts w:ascii="Times New Roman" w:eastAsia="Times New Roman" w:hAnsi="Times New Roman"/>
          <w:sz w:val="28"/>
          <w:szCs w:val="28"/>
          <w:lang w:val="uk-UA" w:eastAsia="ar-SA"/>
        </w:rPr>
        <w:t>4</w:t>
      </w:r>
      <w:r w:rsidRPr="00351C86">
        <w:rPr>
          <w:rFonts w:ascii="Times New Roman" w:eastAsia="Times New Roman" w:hAnsi="Times New Roman"/>
          <w:sz w:val="28"/>
          <w:szCs w:val="28"/>
          <w:lang w:val="uk-UA" w:eastAsia="ar-SA"/>
        </w:rPr>
        <w:t>/201</w:t>
      </w:r>
      <w:r w:rsidR="00952B53">
        <w:rPr>
          <w:rFonts w:ascii="Times New Roman" w:eastAsia="Times New Roman" w:hAnsi="Times New Roman"/>
          <w:sz w:val="28"/>
          <w:szCs w:val="28"/>
          <w:lang w:val="uk-UA" w:eastAsia="ar-SA"/>
        </w:rPr>
        <w:t>5</w:t>
      </w:r>
      <w:r w:rsidRPr="00351C8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навчального року», з метою забезпечення своєчасної і якісної підготовки </w:t>
      </w:r>
      <w:r w:rsidR="00950AD0">
        <w:rPr>
          <w:rFonts w:ascii="Times New Roman" w:eastAsia="Times New Roman" w:hAnsi="Times New Roman"/>
          <w:sz w:val="28"/>
          <w:szCs w:val="28"/>
          <w:lang w:val="uk-UA" w:eastAsia="ar-SA"/>
        </w:rPr>
        <w:t>ДНЗ</w:t>
      </w:r>
      <w:r w:rsidRPr="00351C8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до нового 201</w:t>
      </w:r>
      <w:r w:rsidR="00952B53">
        <w:rPr>
          <w:rFonts w:ascii="Times New Roman" w:eastAsia="Times New Roman" w:hAnsi="Times New Roman"/>
          <w:sz w:val="28"/>
          <w:szCs w:val="28"/>
          <w:lang w:val="uk-UA" w:eastAsia="ar-SA"/>
        </w:rPr>
        <w:t>4</w:t>
      </w:r>
      <w:r w:rsidRPr="00351C86">
        <w:rPr>
          <w:rFonts w:ascii="Times New Roman" w:eastAsia="Times New Roman" w:hAnsi="Times New Roman"/>
          <w:sz w:val="28"/>
          <w:szCs w:val="28"/>
          <w:lang w:val="uk-UA" w:eastAsia="ar-SA"/>
        </w:rPr>
        <w:t>/201</w:t>
      </w:r>
      <w:r w:rsidR="00952B53">
        <w:rPr>
          <w:rFonts w:ascii="Times New Roman" w:eastAsia="Times New Roman" w:hAnsi="Times New Roman"/>
          <w:sz w:val="28"/>
          <w:szCs w:val="28"/>
          <w:lang w:val="uk-UA" w:eastAsia="ar-SA"/>
        </w:rPr>
        <w:t>5</w:t>
      </w:r>
      <w:r w:rsidRPr="00351C8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навчального року, активізації роботи </w:t>
      </w:r>
      <w:r w:rsidR="00950AD0">
        <w:rPr>
          <w:rFonts w:ascii="Times New Roman" w:eastAsia="Times New Roman" w:hAnsi="Times New Roman"/>
          <w:sz w:val="28"/>
          <w:szCs w:val="28"/>
          <w:lang w:val="uk-UA" w:eastAsia="ar-SA"/>
        </w:rPr>
        <w:t>співробітників</w:t>
      </w:r>
      <w:r w:rsidRPr="00351C8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щодо створення належних умов для навчання і виховання дітей</w:t>
      </w:r>
    </w:p>
    <w:p w:rsidR="00950AD0" w:rsidRDefault="00950AD0" w:rsidP="00351C8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ar-SA"/>
        </w:rPr>
      </w:pPr>
    </w:p>
    <w:p w:rsidR="00351C86" w:rsidRPr="00351C86" w:rsidRDefault="00950AD0" w:rsidP="00351C8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ar-SA"/>
        </w:rPr>
        <w:t>Н</w:t>
      </w:r>
      <w:r w:rsidR="00351C86" w:rsidRPr="00351C86">
        <w:rPr>
          <w:rFonts w:ascii="Times New Roman" w:eastAsia="Times New Roman" w:hAnsi="Times New Roman"/>
          <w:b/>
          <w:sz w:val="28"/>
          <w:szCs w:val="20"/>
          <w:lang w:val="uk-UA" w:eastAsia="ar-SA"/>
        </w:rPr>
        <w:t>АКАЗУЮ:</w:t>
      </w:r>
    </w:p>
    <w:p w:rsidR="00904DE0" w:rsidRPr="00351C86" w:rsidRDefault="00351C86" w:rsidP="00904DE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351C86">
        <w:rPr>
          <w:rFonts w:ascii="Times New Roman" w:hAnsi="Times New Roman"/>
          <w:sz w:val="28"/>
          <w:szCs w:val="28"/>
          <w:lang w:val="uk-UA" w:eastAsia="ru-RU"/>
        </w:rPr>
        <w:t xml:space="preserve">1.  </w:t>
      </w:r>
      <w:r w:rsidR="00950AD0">
        <w:rPr>
          <w:rFonts w:ascii="Times New Roman" w:hAnsi="Times New Roman"/>
          <w:sz w:val="28"/>
          <w:szCs w:val="28"/>
          <w:lang w:val="uk-UA" w:eastAsia="ru-RU"/>
        </w:rPr>
        <w:t>Ознайомитись</w:t>
      </w:r>
      <w:r w:rsidRPr="00351C86">
        <w:rPr>
          <w:rFonts w:ascii="Times New Roman" w:hAnsi="Times New Roman"/>
          <w:sz w:val="28"/>
          <w:szCs w:val="28"/>
          <w:lang w:val="uk-UA" w:eastAsia="ru-RU"/>
        </w:rPr>
        <w:t xml:space="preserve"> із Положенням, затвердженим наказом Департаменту освіти Харківської міської ради від 2</w:t>
      </w:r>
      <w:r w:rsidR="00952B53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351C86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952B53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351C86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952B53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351C86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 w:rsidR="00952B53">
        <w:rPr>
          <w:rFonts w:ascii="Times New Roman" w:hAnsi="Times New Roman"/>
          <w:sz w:val="28"/>
          <w:szCs w:val="28"/>
          <w:lang w:val="uk-UA" w:eastAsia="ru-RU"/>
        </w:rPr>
        <w:t>94</w:t>
      </w:r>
      <w:r w:rsidRPr="00351C86">
        <w:rPr>
          <w:rFonts w:ascii="Times New Roman" w:hAnsi="Times New Roman"/>
          <w:sz w:val="28"/>
          <w:szCs w:val="28"/>
          <w:lang w:val="uk-UA" w:eastAsia="ru-RU"/>
        </w:rPr>
        <w:t xml:space="preserve"> «Про огляд навчальних закладів м. Харкова щодо готовності до 201</w:t>
      </w:r>
      <w:r w:rsidR="00952B53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351C86">
        <w:rPr>
          <w:rFonts w:ascii="Times New Roman" w:hAnsi="Times New Roman"/>
          <w:sz w:val="28"/>
          <w:szCs w:val="28"/>
          <w:lang w:val="uk-UA" w:eastAsia="ru-RU"/>
        </w:rPr>
        <w:t>/201</w:t>
      </w:r>
      <w:r w:rsidR="00952B53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351C86">
        <w:rPr>
          <w:rFonts w:ascii="Times New Roman" w:hAnsi="Times New Roman"/>
          <w:sz w:val="28"/>
          <w:szCs w:val="28"/>
          <w:lang w:val="uk-UA" w:eastAsia="ru-RU"/>
        </w:rPr>
        <w:t xml:space="preserve"> навчального року».</w:t>
      </w:r>
      <w:r w:rsidRPr="00351C86">
        <w:rPr>
          <w:rFonts w:ascii="Times New Roman" w:hAnsi="Times New Roman"/>
          <w:sz w:val="28"/>
          <w:szCs w:val="28"/>
          <w:lang w:val="uk-UA" w:eastAsia="ru-RU"/>
        </w:rPr>
        <w:tab/>
      </w:r>
      <w:r w:rsidRPr="00351C86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</w:t>
      </w:r>
      <w:r w:rsidRPr="00351C86">
        <w:rPr>
          <w:rFonts w:ascii="Times New Roman" w:hAnsi="Times New Roman"/>
          <w:sz w:val="28"/>
          <w:szCs w:val="28"/>
          <w:lang w:val="uk-UA" w:eastAsia="ru-RU"/>
        </w:rPr>
        <w:tab/>
      </w:r>
      <w:r w:rsidRPr="00351C86">
        <w:rPr>
          <w:rFonts w:ascii="Times New Roman" w:hAnsi="Times New Roman"/>
          <w:sz w:val="28"/>
          <w:szCs w:val="28"/>
          <w:lang w:val="uk-UA" w:eastAsia="ru-RU"/>
        </w:rPr>
        <w:tab/>
      </w:r>
      <w:r w:rsidRPr="00351C86">
        <w:rPr>
          <w:rFonts w:ascii="Times New Roman" w:hAnsi="Times New Roman"/>
          <w:sz w:val="28"/>
          <w:szCs w:val="28"/>
          <w:lang w:val="uk-UA" w:eastAsia="ru-RU"/>
        </w:rPr>
        <w:tab/>
      </w:r>
      <w:r w:rsidR="00950AD0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904DE0" w:rsidRPr="00351C86" w:rsidRDefault="00904DE0" w:rsidP="00904DE0">
      <w:pPr>
        <w:tabs>
          <w:tab w:val="left" w:pos="6780"/>
        </w:tabs>
        <w:suppressAutoHyphens/>
        <w:spacing w:after="0" w:line="240" w:lineRule="auto"/>
        <w:ind w:right="-263"/>
        <w:jc w:val="right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>До 01</w:t>
      </w:r>
      <w:r w:rsidRPr="00351C86">
        <w:rPr>
          <w:rFonts w:ascii="Times New Roman" w:eastAsia="Times New Roman" w:hAnsi="Times New Roman"/>
          <w:sz w:val="28"/>
          <w:szCs w:val="28"/>
          <w:lang w:val="uk-UA" w:eastAsia="ar-SA"/>
        </w:rPr>
        <w:t>.08.201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4</w:t>
      </w:r>
    </w:p>
    <w:p w:rsidR="00351C86" w:rsidRPr="00351C86" w:rsidRDefault="00351C86" w:rsidP="00351C8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351C86">
        <w:rPr>
          <w:rFonts w:ascii="Times New Roman" w:hAnsi="Times New Roman"/>
          <w:sz w:val="20"/>
          <w:szCs w:val="20"/>
          <w:lang w:val="uk-UA" w:eastAsia="ru-RU"/>
        </w:rPr>
        <w:tab/>
      </w:r>
    </w:p>
    <w:p w:rsidR="00351C86" w:rsidRPr="00351C86" w:rsidRDefault="00950AD0" w:rsidP="00351C86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>2</w:t>
      </w:r>
      <w:r w:rsidR="00351C86" w:rsidRPr="00351C8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П</w:t>
      </w:r>
      <w:r w:rsidR="00351C86" w:rsidRPr="00351C8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ідготувати 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ДНЗ</w:t>
      </w:r>
      <w:r w:rsidR="00351C86" w:rsidRPr="00351C8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до участі у огляді </w:t>
      </w:r>
      <w:r w:rsidR="00351C86" w:rsidRPr="00351C86">
        <w:rPr>
          <w:rFonts w:ascii="Times New Roman" w:eastAsia="Times New Roman" w:hAnsi="Times New Roman"/>
          <w:sz w:val="28"/>
          <w:szCs w:val="28"/>
          <w:lang w:val="uk-UA" w:eastAsia="ru-RU"/>
        </w:rPr>
        <w:t>щодо готовності до 201</w:t>
      </w:r>
      <w:r w:rsidR="00904DE0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351C86" w:rsidRPr="00351C86">
        <w:rPr>
          <w:rFonts w:ascii="Times New Roman" w:eastAsia="Times New Roman" w:hAnsi="Times New Roman"/>
          <w:sz w:val="28"/>
          <w:szCs w:val="28"/>
          <w:lang w:val="uk-UA" w:eastAsia="ru-RU"/>
        </w:rPr>
        <w:t>/201</w:t>
      </w:r>
      <w:r w:rsidR="00904DE0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351C86" w:rsidRPr="00351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навчального року</w:t>
      </w:r>
      <w:r w:rsidR="00351C86" w:rsidRPr="00351C86">
        <w:rPr>
          <w:rFonts w:ascii="Times New Roman" w:eastAsia="Times New Roman" w:hAnsi="Times New Roman"/>
          <w:sz w:val="28"/>
          <w:szCs w:val="28"/>
          <w:lang w:val="uk-UA" w:eastAsia="ar-SA"/>
        </w:rPr>
        <w:t>.</w:t>
      </w:r>
    </w:p>
    <w:p w:rsidR="00351C86" w:rsidRPr="00351C86" w:rsidRDefault="00904DE0" w:rsidP="00351C86">
      <w:pPr>
        <w:tabs>
          <w:tab w:val="left" w:pos="6780"/>
        </w:tabs>
        <w:suppressAutoHyphens/>
        <w:spacing w:after="0" w:line="240" w:lineRule="auto"/>
        <w:ind w:right="-263"/>
        <w:jc w:val="right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ab/>
        <w:t>До 01</w:t>
      </w:r>
      <w:r w:rsidR="00351C86" w:rsidRPr="00351C86">
        <w:rPr>
          <w:rFonts w:ascii="Times New Roman" w:eastAsia="Times New Roman" w:hAnsi="Times New Roman"/>
          <w:sz w:val="28"/>
          <w:szCs w:val="28"/>
          <w:lang w:val="uk-UA" w:eastAsia="ar-SA"/>
        </w:rPr>
        <w:t>.08.201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4</w:t>
      </w:r>
    </w:p>
    <w:p w:rsidR="00351C86" w:rsidRPr="00351C86" w:rsidRDefault="00950AD0" w:rsidP="00351C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>3</w:t>
      </w:r>
      <w:r w:rsidR="00351C86" w:rsidRPr="00351C86">
        <w:rPr>
          <w:rFonts w:ascii="Times New Roman" w:eastAsia="Times New Roman" w:hAnsi="Times New Roman"/>
          <w:sz w:val="28"/>
          <w:szCs w:val="28"/>
          <w:lang w:val="uk-UA" w:eastAsia="ar-SA"/>
        </w:rPr>
        <w:t>. Контроль за виконанням даного наказу залишаю за собою.</w:t>
      </w:r>
    </w:p>
    <w:p w:rsidR="00351C86" w:rsidRPr="00351C86" w:rsidRDefault="00351C86" w:rsidP="00351C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260ED7" w:rsidRDefault="00260ED7" w:rsidP="00FC1B8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C1B86" w:rsidRPr="00FC1B86" w:rsidRDefault="00FC1B86" w:rsidP="00FC1B8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lastRenderedPageBreak/>
        <w:t>Завідувач КЗ «ДНЗ №279»                                            О.М. Коротун</w:t>
      </w:r>
    </w:p>
    <w:p w:rsidR="00FC1B86" w:rsidRPr="00FC1B86" w:rsidRDefault="00FC1B86" w:rsidP="00FC1B8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 наказом ознайомлені:</w:t>
      </w:r>
    </w:p>
    <w:p w:rsidR="00904DE0" w:rsidRPr="00904DE0" w:rsidRDefault="00904DE0" w:rsidP="00904D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>Колонтаєвська</w:t>
      </w:r>
      <w:proofErr w:type="spellEnd"/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О.О. </w:t>
      </w:r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 xml:space="preserve">Дружиніна О.Г..                                                                                             Рєпіна Л.Л.                                                                                              </w:t>
      </w:r>
      <w:proofErr w:type="spellStart"/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>Виходцева</w:t>
      </w:r>
      <w:proofErr w:type="spellEnd"/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І.К. </w:t>
      </w:r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p w:rsidR="00904DE0" w:rsidRPr="00904DE0" w:rsidRDefault="00904DE0" w:rsidP="00904D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>Добровольська</w:t>
      </w:r>
      <w:proofErr w:type="spellEnd"/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Ю.Г.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>Гриньова</w:t>
      </w:r>
      <w:proofErr w:type="spellEnd"/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Т.Ю</w:t>
      </w:r>
    </w:p>
    <w:p w:rsidR="00904DE0" w:rsidRPr="00904DE0" w:rsidRDefault="00904DE0" w:rsidP="00904D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Кучма Г.Є.  </w:t>
      </w:r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>Перекрест</w:t>
      </w:r>
      <w:proofErr w:type="spellEnd"/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М.Г. </w:t>
      </w:r>
    </w:p>
    <w:p w:rsidR="00904DE0" w:rsidRPr="00904DE0" w:rsidRDefault="00904DE0" w:rsidP="00904D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>Северянова</w:t>
      </w:r>
      <w:proofErr w:type="spellEnd"/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Г.О.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>Краснікова</w:t>
      </w:r>
      <w:proofErr w:type="spellEnd"/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О.І.                             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</w:t>
      </w:r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>Воскресенська Н.В.</w:t>
      </w:r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</w:t>
      </w:r>
      <w:proofErr w:type="spellStart"/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>Гурбанова</w:t>
      </w:r>
      <w:proofErr w:type="spellEnd"/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З.М.                                                                                       Журавель С.Б.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</w:t>
      </w:r>
      <w:proofErr w:type="spellStart"/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>Гошко</w:t>
      </w:r>
      <w:proofErr w:type="spellEnd"/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О.Д.                                                                                              </w:t>
      </w:r>
      <w:proofErr w:type="spellStart"/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>Галайда</w:t>
      </w:r>
      <w:proofErr w:type="spellEnd"/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К.Б.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Рудяшко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М.А.</w:t>
      </w:r>
    </w:p>
    <w:p w:rsidR="00904DE0" w:rsidRPr="00904DE0" w:rsidRDefault="00904DE0" w:rsidP="00904D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Домрачова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В.В.                                                                                       </w:t>
      </w:r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Павлов М.В.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Федоренко С.В.                                                                                       </w:t>
      </w:r>
      <w:proofErr w:type="spellStart"/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>Руцкий</w:t>
      </w:r>
      <w:proofErr w:type="spellEnd"/>
      <w:r w:rsidRPr="00904DE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О.В.                                                                                             Бабін Д.І.</w:t>
      </w:r>
    </w:p>
    <w:p w:rsidR="00904DE0" w:rsidRPr="00904DE0" w:rsidRDefault="00904DE0" w:rsidP="00904D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950AD0" w:rsidRDefault="00950AD0" w:rsidP="00904D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sectPr w:rsidR="00950AD0" w:rsidSect="009B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A5" w:rsidRDefault="00AF70A5" w:rsidP="00AA5ED4">
      <w:pPr>
        <w:spacing w:after="0" w:line="240" w:lineRule="auto"/>
      </w:pPr>
      <w:r>
        <w:separator/>
      </w:r>
    </w:p>
  </w:endnote>
  <w:endnote w:type="continuationSeparator" w:id="0">
    <w:p w:rsidR="00AF70A5" w:rsidRDefault="00AF70A5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A5" w:rsidRDefault="00AF70A5" w:rsidP="00AA5ED4">
      <w:pPr>
        <w:spacing w:after="0" w:line="240" w:lineRule="auto"/>
      </w:pPr>
      <w:r>
        <w:separator/>
      </w:r>
    </w:p>
  </w:footnote>
  <w:footnote w:type="continuationSeparator" w:id="0">
    <w:p w:rsidR="00AF70A5" w:rsidRDefault="00AF70A5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66FB4"/>
    <w:multiLevelType w:val="hybridMultilevel"/>
    <w:tmpl w:val="F476F6EE"/>
    <w:lvl w:ilvl="0" w:tplc="2C2C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10257"/>
    <w:rsid w:val="00054540"/>
    <w:rsid w:val="00063929"/>
    <w:rsid w:val="00074120"/>
    <w:rsid w:val="000A07E7"/>
    <w:rsid w:val="00110580"/>
    <w:rsid w:val="00154C9C"/>
    <w:rsid w:val="0018609D"/>
    <w:rsid w:val="00193FEB"/>
    <w:rsid w:val="001F719E"/>
    <w:rsid w:val="002552EA"/>
    <w:rsid w:val="00260ED7"/>
    <w:rsid w:val="002B4019"/>
    <w:rsid w:val="002F29E4"/>
    <w:rsid w:val="0031521B"/>
    <w:rsid w:val="003169A6"/>
    <w:rsid w:val="0034081F"/>
    <w:rsid w:val="00351C86"/>
    <w:rsid w:val="00375824"/>
    <w:rsid w:val="00397E05"/>
    <w:rsid w:val="003A6DAF"/>
    <w:rsid w:val="003C567E"/>
    <w:rsid w:val="003C74FC"/>
    <w:rsid w:val="003D7106"/>
    <w:rsid w:val="003F5760"/>
    <w:rsid w:val="00427365"/>
    <w:rsid w:val="00436B6A"/>
    <w:rsid w:val="00450C5A"/>
    <w:rsid w:val="004700B1"/>
    <w:rsid w:val="00491F74"/>
    <w:rsid w:val="0050018C"/>
    <w:rsid w:val="00516EA3"/>
    <w:rsid w:val="00532344"/>
    <w:rsid w:val="005B450A"/>
    <w:rsid w:val="005D1EF7"/>
    <w:rsid w:val="005E1DA8"/>
    <w:rsid w:val="00644DC4"/>
    <w:rsid w:val="006A1064"/>
    <w:rsid w:val="006E2706"/>
    <w:rsid w:val="00735151"/>
    <w:rsid w:val="0075281E"/>
    <w:rsid w:val="00766B3D"/>
    <w:rsid w:val="00792D66"/>
    <w:rsid w:val="007F49C8"/>
    <w:rsid w:val="00814863"/>
    <w:rsid w:val="008178F0"/>
    <w:rsid w:val="008740A2"/>
    <w:rsid w:val="008759B3"/>
    <w:rsid w:val="00880896"/>
    <w:rsid w:val="008D162F"/>
    <w:rsid w:val="00903B46"/>
    <w:rsid w:val="00904162"/>
    <w:rsid w:val="00904DE0"/>
    <w:rsid w:val="0091030A"/>
    <w:rsid w:val="00950AD0"/>
    <w:rsid w:val="00950B9F"/>
    <w:rsid w:val="00952B53"/>
    <w:rsid w:val="00956057"/>
    <w:rsid w:val="009B1E78"/>
    <w:rsid w:val="009B7FCE"/>
    <w:rsid w:val="00A32CAC"/>
    <w:rsid w:val="00A7696D"/>
    <w:rsid w:val="00A91B3F"/>
    <w:rsid w:val="00AA5ED4"/>
    <w:rsid w:val="00AF70A5"/>
    <w:rsid w:val="00B630A7"/>
    <w:rsid w:val="00BB1720"/>
    <w:rsid w:val="00BD36F0"/>
    <w:rsid w:val="00BD378D"/>
    <w:rsid w:val="00BD578B"/>
    <w:rsid w:val="00C33139"/>
    <w:rsid w:val="00C47F4F"/>
    <w:rsid w:val="00CB5897"/>
    <w:rsid w:val="00CE0174"/>
    <w:rsid w:val="00CE4F07"/>
    <w:rsid w:val="00CF28D7"/>
    <w:rsid w:val="00D40D22"/>
    <w:rsid w:val="00D76CB4"/>
    <w:rsid w:val="00DA6D02"/>
    <w:rsid w:val="00DC633F"/>
    <w:rsid w:val="00DF0766"/>
    <w:rsid w:val="00E10505"/>
    <w:rsid w:val="00E40BFC"/>
    <w:rsid w:val="00E53661"/>
    <w:rsid w:val="00E730FB"/>
    <w:rsid w:val="00EA3404"/>
    <w:rsid w:val="00EC0AF0"/>
    <w:rsid w:val="00EF6F06"/>
    <w:rsid w:val="00F01A05"/>
    <w:rsid w:val="00F0405E"/>
    <w:rsid w:val="00F26DF6"/>
    <w:rsid w:val="00F508E4"/>
    <w:rsid w:val="00F54FC5"/>
    <w:rsid w:val="00F66105"/>
    <w:rsid w:val="00F75D9A"/>
    <w:rsid w:val="00F77839"/>
    <w:rsid w:val="00F838D3"/>
    <w:rsid w:val="00FB118C"/>
    <w:rsid w:val="00FC1B86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z279@kharkivosvita.net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91BB-8376-4324-907C-481F59A0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4</cp:revision>
  <cp:lastPrinted>2014-08-26T13:21:00Z</cp:lastPrinted>
  <dcterms:created xsi:type="dcterms:W3CDTF">2014-07-08T13:06:00Z</dcterms:created>
  <dcterms:modified xsi:type="dcterms:W3CDTF">2014-08-26T14:17:00Z</dcterms:modified>
</cp:coreProperties>
</file>